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0324" w14:textId="77777777" w:rsidR="006828A8" w:rsidRPr="007573FC" w:rsidRDefault="000903B0">
      <w:pPr>
        <w:rPr>
          <w:rFonts w:ascii="ＭＳ Ｐ明朝" w:eastAsia="ＭＳ Ｐ明朝" w:hAnsi="ＭＳ Ｐ明朝"/>
          <w:sz w:val="32"/>
          <w:szCs w:val="32"/>
        </w:rPr>
      </w:pPr>
      <w:r w:rsidRPr="007573FC">
        <w:rPr>
          <w:rFonts w:ascii="ＭＳ Ｐ明朝" w:eastAsia="ＭＳ Ｐ明朝" w:hAnsi="ＭＳ Ｐ明朝" w:hint="eastAsia"/>
          <w:sz w:val="32"/>
          <w:szCs w:val="32"/>
        </w:rPr>
        <w:t>ヘネシーはお酒です</w:t>
      </w:r>
    </w:p>
    <w:p w14:paraId="09D4A07A" w14:textId="77777777" w:rsidR="00D34DE4" w:rsidRPr="007573FC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7573F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3D1D1D4C" w14:textId="77777777" w:rsidR="007573FC" w:rsidRPr="007573FC" w:rsidRDefault="007573FC" w:rsidP="007573FC">
      <w:pPr>
        <w:pStyle w:val="a9"/>
      </w:pPr>
      <w:r w:rsidRPr="007573FC">
        <w:rPr>
          <w:rFonts w:hint="eastAsia"/>
        </w:rPr>
        <w:t>前略、父上さま。生前、学歴の無いことを理由に父上さまを</w:t>
      </w:r>
      <w:r w:rsidR="008A3513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362" w:rsidRPr="00997362">
              <w:rPr>
                <w:sz w:val="12"/>
              </w:rPr>
              <w:t>ぐろう</w:t>
            </w:r>
          </w:rt>
          <w:rubyBase>
            <w:r w:rsidR="00997362">
              <w:t>愚弄</w:t>
            </w:r>
          </w:rubyBase>
        </w:ruby>
      </w:r>
      <w:r w:rsidRPr="007573FC">
        <w:rPr>
          <w:rFonts w:hint="eastAsia"/>
        </w:rPr>
        <w:t>した人たちへの反骨の証として、『覚え書き帖』と題した十数冊の大学ノートで、こっそりと独学していたのですね。父上さま亡き後、偶然見つけたそれらには、以下のような文章が延々と続きます。</w:t>
      </w:r>
    </w:p>
    <w:p w14:paraId="20F9B032" w14:textId="77777777" w:rsidR="007573FC" w:rsidRPr="007573FC" w:rsidRDefault="007573FC" w:rsidP="007573FC">
      <w:pPr>
        <w:rPr>
          <w:rFonts w:ascii="ＭＳ Ｐ明朝" w:eastAsia="ＭＳ Ｐ明朝" w:hAnsi="ＭＳ Ｐ明朝"/>
          <w:sz w:val="24"/>
          <w:szCs w:val="24"/>
        </w:rPr>
      </w:pPr>
      <w:r w:rsidRPr="007573FC">
        <w:rPr>
          <w:rFonts w:ascii="ＭＳ Ｐ明朝" w:eastAsia="ＭＳ Ｐ明朝" w:hAnsi="ＭＳ Ｐ明朝" w:hint="eastAsia"/>
          <w:sz w:val="24"/>
          <w:szCs w:val="24"/>
        </w:rPr>
        <w:t>・表の木の事を</w:t>
      </w:r>
      <w:r w:rsidR="008A3513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362" w:rsidRPr="00997362">
              <w:rPr>
                <w:rFonts w:ascii="ＭＳ Ｐ明朝" w:eastAsia="ＭＳ Ｐ明朝" w:hAnsi="ＭＳ Ｐ明朝"/>
                <w:sz w:val="12"/>
                <w:szCs w:val="24"/>
              </w:rPr>
              <w:t>・</w:t>
            </w:r>
          </w:rt>
          <w:rubyBase>
            <w:r w:rsidR="00997362">
              <w:rPr>
                <w:rFonts w:ascii="ＭＳ Ｐ明朝" w:eastAsia="ＭＳ Ｐ明朝" w:hAnsi="ＭＳ Ｐ明朝"/>
                <w:sz w:val="24"/>
                <w:szCs w:val="24"/>
              </w:rPr>
              <w:t>が</w:t>
            </w:r>
          </w:rubyBase>
        </w:ruby>
      </w:r>
      <w:r w:rsidR="008A3513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362" w:rsidRPr="00997362">
              <w:rPr>
                <w:rFonts w:ascii="ＭＳ Ｐ明朝" w:eastAsia="ＭＳ Ｐ明朝" w:hAnsi="ＭＳ Ｐ明朝"/>
                <w:sz w:val="12"/>
                <w:szCs w:val="24"/>
              </w:rPr>
              <w:t>・・・・</w:t>
            </w:r>
          </w:rt>
          <w:rubyBase>
            <w:r w:rsidR="00997362">
              <w:rPr>
                <w:rFonts w:ascii="ＭＳ Ｐ明朝" w:eastAsia="ＭＳ Ｐ明朝" w:hAnsi="ＭＳ Ｐ明朝"/>
                <w:sz w:val="24"/>
                <w:szCs w:val="24"/>
              </w:rPr>
              <w:t>いのじゅ</w:t>
            </w:r>
          </w:rubyBase>
        </w:ruby>
      </w:r>
      <w:r w:rsidRPr="007573FC">
        <w:rPr>
          <w:rFonts w:ascii="ＭＳ Ｐ明朝" w:eastAsia="ＭＳ Ｐ明朝" w:hAnsi="ＭＳ Ｐ明朝" w:hint="eastAsia"/>
          <w:sz w:val="24"/>
          <w:szCs w:val="24"/>
        </w:rPr>
        <w:t>と云います。</w:t>
      </w:r>
    </w:p>
    <w:p w14:paraId="25E941DC" w14:textId="77777777" w:rsidR="007573FC" w:rsidRPr="007573FC" w:rsidRDefault="007573FC" w:rsidP="007573FC">
      <w:pPr>
        <w:rPr>
          <w:rFonts w:ascii="ＭＳ Ｐ明朝" w:eastAsia="ＭＳ Ｐ明朝" w:hAnsi="ＭＳ Ｐ明朝"/>
          <w:sz w:val="24"/>
          <w:szCs w:val="24"/>
        </w:rPr>
      </w:pPr>
      <w:r w:rsidRPr="007573FC">
        <w:rPr>
          <w:rFonts w:ascii="ＭＳ Ｐ明朝" w:eastAsia="ＭＳ Ｐ明朝" w:hAnsi="ＭＳ Ｐ明朝" w:hint="eastAsia"/>
          <w:sz w:val="24"/>
          <w:szCs w:val="24"/>
        </w:rPr>
        <w:t>・</w:t>
      </w:r>
      <w:r w:rsidR="008A3513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362" w:rsidRPr="00997362">
              <w:rPr>
                <w:rFonts w:ascii="ＭＳ Ｐ明朝" w:eastAsia="ＭＳ Ｐ明朝" w:hAnsi="ＭＳ Ｐ明朝"/>
                <w:sz w:val="12"/>
                <w:szCs w:val="24"/>
              </w:rPr>
              <w:t>・・・・・・</w:t>
            </w:r>
          </w:rt>
          <w:rubyBase>
            <w:r w:rsidR="00997362">
              <w:rPr>
                <w:rFonts w:ascii="ＭＳ Ｐ明朝" w:eastAsia="ＭＳ Ｐ明朝" w:hAnsi="ＭＳ Ｐ明朝"/>
                <w:sz w:val="24"/>
                <w:szCs w:val="24"/>
              </w:rPr>
              <w:t>ハイジャーク</w:t>
            </w:r>
          </w:rubyBase>
        </w:ruby>
      </w:r>
      <w:r w:rsidRPr="007573FC">
        <w:rPr>
          <w:rFonts w:ascii="ＭＳ Ｐ明朝" w:eastAsia="ＭＳ Ｐ明朝" w:hAnsi="ＭＳ Ｐ明朝" w:hint="eastAsia"/>
          <w:sz w:val="24"/>
          <w:szCs w:val="24"/>
        </w:rPr>
        <w:t>とは、乗っ取りの事です。</w:t>
      </w:r>
    </w:p>
    <w:p w14:paraId="00906AA5" w14:textId="77777777" w:rsidR="007573FC" w:rsidRPr="007573FC" w:rsidRDefault="007573FC" w:rsidP="007573FC">
      <w:pPr>
        <w:rPr>
          <w:rFonts w:ascii="ＭＳ Ｐ明朝" w:eastAsia="ＭＳ Ｐ明朝" w:hAnsi="ＭＳ Ｐ明朝"/>
          <w:sz w:val="24"/>
          <w:szCs w:val="24"/>
        </w:rPr>
      </w:pPr>
      <w:r w:rsidRPr="007573FC">
        <w:rPr>
          <w:rFonts w:ascii="ＭＳ Ｐ明朝" w:eastAsia="ＭＳ Ｐ明朝" w:hAnsi="ＭＳ Ｐ明朝" w:hint="eastAsia"/>
          <w:sz w:val="24"/>
          <w:szCs w:val="24"/>
        </w:rPr>
        <w:t>・単線の事を</w:t>
      </w:r>
      <w:r w:rsidR="008A3513">
        <w:rPr>
          <w:rFonts w:ascii="ＭＳ Ｐ明朝" w:eastAsia="ＭＳ Ｐ明朝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7362" w:rsidRPr="00997362">
              <w:rPr>
                <w:rFonts w:ascii="ＭＳ Ｐ明朝" w:eastAsia="ＭＳ Ｐ明朝" w:hAnsi="ＭＳ Ｐ明朝"/>
                <w:sz w:val="12"/>
                <w:szCs w:val="24"/>
              </w:rPr>
              <w:t>・・・・・</w:t>
            </w:r>
          </w:rt>
          <w:rubyBase>
            <w:r w:rsidR="00997362">
              <w:rPr>
                <w:rFonts w:ascii="ＭＳ Ｐ明朝" w:eastAsia="ＭＳ Ｐ明朝" w:hAnsi="ＭＳ Ｐ明朝"/>
                <w:sz w:val="24"/>
                <w:szCs w:val="24"/>
              </w:rPr>
              <w:t>モノデール</w:t>
            </w:r>
          </w:rubyBase>
        </w:ruby>
      </w:r>
      <w:r w:rsidRPr="007573FC">
        <w:rPr>
          <w:rFonts w:ascii="ＭＳ Ｐ明朝" w:eastAsia="ＭＳ Ｐ明朝" w:hAnsi="ＭＳ Ｐ明朝" w:hint="eastAsia"/>
          <w:sz w:val="24"/>
          <w:szCs w:val="24"/>
        </w:rPr>
        <w:t>と云います。</w:t>
      </w:r>
    </w:p>
    <w:p w14:paraId="3F57E7A0" w14:textId="77777777" w:rsidR="007573FC" w:rsidRDefault="007573FC" w:rsidP="007573FC">
      <w:pPr>
        <w:rPr>
          <w:rFonts w:ascii="ＭＳ Ｐ明朝" w:eastAsia="ＭＳ Ｐ明朝" w:hAnsi="ＭＳ Ｐ明朝"/>
          <w:sz w:val="24"/>
          <w:szCs w:val="24"/>
        </w:rPr>
      </w:pPr>
      <w:r w:rsidRPr="007573F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97362">
        <w:rPr>
          <w:rFonts w:ascii="ＭＳ Ｐ明朝" w:eastAsia="ＭＳ Ｐ明朝" w:hAnsi="ＭＳ Ｐ明朝" w:hint="eastAsia"/>
          <w:sz w:val="24"/>
          <w:szCs w:val="24"/>
        </w:rPr>
        <w:t>誤字</w:t>
      </w:r>
      <w:r w:rsidRPr="007573FC">
        <w:rPr>
          <w:rFonts w:ascii="ＭＳ Ｐ明朝" w:eastAsia="ＭＳ Ｐ明朝" w:hAnsi="ＭＳ Ｐ明朝" w:hint="eastAsia"/>
          <w:sz w:val="24"/>
          <w:szCs w:val="24"/>
        </w:rPr>
        <w:t>の多さ。デスマス調の単純な文体。稚拙な言葉の説明。</w:t>
      </w:r>
      <w:r>
        <w:rPr>
          <w:rFonts w:ascii="ＭＳ Ｐ明朝" w:eastAsia="ＭＳ Ｐ明朝" w:hAnsi="ＭＳ Ｐ明朝" w:hint="eastAsia"/>
          <w:sz w:val="24"/>
          <w:szCs w:val="24"/>
        </w:rPr>
        <w:t>それらを恥ずかしいと思ったことは一度もありません。</w:t>
      </w:r>
    </w:p>
    <w:p w14:paraId="2A5DBAFF" w14:textId="77777777" w:rsidR="007573FC" w:rsidRDefault="007573FC" w:rsidP="007573F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・ヘネシーはお酒です。</w:t>
      </w:r>
    </w:p>
    <w:p w14:paraId="68DB8DB8" w14:textId="60F659E5" w:rsidR="007573FC" w:rsidRDefault="007573FC" w:rsidP="007573FC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この一文には涙が止まりませんでした。向学心にあふれた純粋な人間にしか書けないからです。その遺</w:t>
      </w:r>
      <w:r w:rsidR="00E413BD">
        <w:rPr>
          <w:rFonts w:ascii="ＭＳ Ｐ明朝" w:eastAsia="ＭＳ Ｐ明朝" w:hAnsi="ＭＳ Ｐ明朝" w:hint="eastAsia"/>
          <w:sz w:val="24"/>
          <w:szCs w:val="24"/>
        </w:rPr>
        <w:t>伝子を引き継げたことに感謝しています。人生、日々勉強。父上さま。</w:t>
      </w:r>
      <w:r>
        <w:rPr>
          <w:rFonts w:ascii="ＭＳ Ｐ明朝" w:eastAsia="ＭＳ Ｐ明朝" w:hAnsi="ＭＳ Ｐ明朝" w:hint="eastAsia"/>
          <w:sz w:val="24"/>
          <w:szCs w:val="24"/>
        </w:rPr>
        <w:t>そんなメッセージを確かに受け取りました。</w:t>
      </w:r>
    </w:p>
    <w:p w14:paraId="0699F262" w14:textId="7F689DF9" w:rsidR="00F85CF7" w:rsidRPr="007573FC" w:rsidRDefault="00F85CF7" w:rsidP="00F85CF7">
      <w:pPr>
        <w:ind w:firstLineChars="700" w:firstLine="1932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Pr="007573FC">
        <w:rPr>
          <w:rFonts w:ascii="ＭＳ Ｐ明朝" w:eastAsia="ＭＳ Ｐ明朝" w:hAnsi="ＭＳ Ｐ明朝" w:hint="eastAsia"/>
          <w:sz w:val="22"/>
        </w:rPr>
        <w:t>（大阪府</w:t>
      </w:r>
      <w:r w:rsidRPr="007573FC">
        <w:rPr>
          <w:rFonts w:ascii="ＭＳ Ｐ明朝" w:eastAsia="ＭＳ Ｐ明朝" w:hAnsi="ＭＳ Ｐ明朝" w:hint="eastAsia"/>
          <w:sz w:val="22"/>
          <w:eastAsianLayout w:id="1132700160" w:vert="1" w:vertCompress="1"/>
        </w:rPr>
        <w:t>45</w:t>
      </w:r>
      <w:r w:rsidRPr="007573FC">
        <w:rPr>
          <w:rFonts w:ascii="ＭＳ Ｐ明朝" w:eastAsia="ＭＳ Ｐ明朝" w:hAnsi="ＭＳ Ｐ明朝" w:hint="eastAsia"/>
          <w:sz w:val="22"/>
        </w:rPr>
        <w:t>歳）</w:t>
      </w:r>
      <w:r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85CF7" w:rsidRPr="00F85CF7">
              <w:rPr>
                <w:rFonts w:ascii="ＭＳ Ｐ明朝" w:eastAsia="ＭＳ Ｐ明朝" w:hAnsi="ＭＳ Ｐ明朝"/>
                <w:sz w:val="10"/>
              </w:rPr>
              <w:t>（ペンネ</w:t>
            </w:r>
          </w:rt>
          <w:rubyBase>
            <w:r w:rsidR="00F85CF7">
              <w:rPr>
                <w:rFonts w:ascii="ＭＳ Ｐ明朝" w:eastAsia="ＭＳ Ｐ明朝" w:hAnsi="ＭＳ Ｐ明朝"/>
                <w:sz w:val="22"/>
              </w:rPr>
              <w:t>名嘉山</w:t>
            </w:r>
          </w:rubyBase>
        </w:ruby>
      </w:r>
      <w:r>
        <w:rPr>
          <w:rFonts w:ascii="ＭＳ Ｐ明朝" w:eastAsia="ＭＳ Ｐ明朝" w:hAnsi="ＭＳ Ｐ明朝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85CF7" w:rsidRPr="00F85CF7">
              <w:rPr>
                <w:rFonts w:ascii="ＭＳ Ｐ明朝" w:eastAsia="ＭＳ Ｐ明朝" w:hAnsi="ＭＳ Ｐ明朝"/>
                <w:sz w:val="10"/>
              </w:rPr>
              <w:t>ーム）</w:t>
            </w:r>
          </w:rt>
          <w:rubyBase>
            <w:r w:rsidR="00F85CF7">
              <w:rPr>
                <w:rFonts w:ascii="ＭＳ Ｐ明朝" w:eastAsia="ＭＳ Ｐ明朝" w:hAnsi="ＭＳ Ｐ明朝"/>
                <w:sz w:val="22"/>
              </w:rPr>
              <w:t>レイ</w:t>
            </w:r>
          </w:rubyBase>
        </w:ruby>
      </w:r>
    </w:p>
    <w:p w14:paraId="590E5CD9" w14:textId="170CE520" w:rsidR="00F85CF7" w:rsidRPr="00F85CF7" w:rsidRDefault="00F85CF7" w:rsidP="007573FC">
      <w:pPr>
        <w:rPr>
          <w:rFonts w:ascii="ＭＳ Ｐ明朝" w:eastAsia="ＭＳ Ｐ明朝" w:hAnsi="ＭＳ Ｐ明朝"/>
          <w:sz w:val="24"/>
          <w:szCs w:val="24"/>
        </w:rPr>
      </w:pPr>
    </w:p>
    <w:p w14:paraId="64BEAC81" w14:textId="77777777" w:rsidR="00F85CF7" w:rsidRPr="007573FC" w:rsidRDefault="00F85CF7" w:rsidP="007573FC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F85CF7" w:rsidRPr="007573FC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33CC" w14:textId="77777777" w:rsidR="00DF710E" w:rsidRDefault="00DF710E" w:rsidP="006828A8">
      <w:r>
        <w:separator/>
      </w:r>
    </w:p>
  </w:endnote>
  <w:endnote w:type="continuationSeparator" w:id="0">
    <w:p w14:paraId="666C0C28" w14:textId="77777777" w:rsidR="00DF710E" w:rsidRDefault="00DF710E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C157" w14:textId="77777777" w:rsidR="00DF710E" w:rsidRDefault="00DF710E" w:rsidP="006828A8">
      <w:r>
        <w:separator/>
      </w:r>
    </w:p>
  </w:footnote>
  <w:footnote w:type="continuationSeparator" w:id="0">
    <w:p w14:paraId="49FDA082" w14:textId="77777777" w:rsidR="00DF710E" w:rsidRDefault="00DF710E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34605"/>
    <w:rsid w:val="00054FA2"/>
    <w:rsid w:val="000903B0"/>
    <w:rsid w:val="000B6B22"/>
    <w:rsid w:val="001527F2"/>
    <w:rsid w:val="0016111A"/>
    <w:rsid w:val="0017636A"/>
    <w:rsid w:val="001E1C70"/>
    <w:rsid w:val="00205275"/>
    <w:rsid w:val="002C264A"/>
    <w:rsid w:val="002C799A"/>
    <w:rsid w:val="00326F74"/>
    <w:rsid w:val="00332945"/>
    <w:rsid w:val="004A223F"/>
    <w:rsid w:val="004A6467"/>
    <w:rsid w:val="004E3FD1"/>
    <w:rsid w:val="005A26AC"/>
    <w:rsid w:val="005E50AF"/>
    <w:rsid w:val="00605DA9"/>
    <w:rsid w:val="00620CB8"/>
    <w:rsid w:val="00621957"/>
    <w:rsid w:val="006828A8"/>
    <w:rsid w:val="00706E53"/>
    <w:rsid w:val="00741D95"/>
    <w:rsid w:val="007573FC"/>
    <w:rsid w:val="00763F07"/>
    <w:rsid w:val="007703E9"/>
    <w:rsid w:val="00795B99"/>
    <w:rsid w:val="007D23F1"/>
    <w:rsid w:val="007F68A0"/>
    <w:rsid w:val="00821B6E"/>
    <w:rsid w:val="008A3513"/>
    <w:rsid w:val="00924018"/>
    <w:rsid w:val="00955AFB"/>
    <w:rsid w:val="00997362"/>
    <w:rsid w:val="009F11D2"/>
    <w:rsid w:val="00A0085B"/>
    <w:rsid w:val="00A3717F"/>
    <w:rsid w:val="00AA04BB"/>
    <w:rsid w:val="00AB3345"/>
    <w:rsid w:val="00B66AB4"/>
    <w:rsid w:val="00BC2954"/>
    <w:rsid w:val="00C0719E"/>
    <w:rsid w:val="00C72D6B"/>
    <w:rsid w:val="00CA2BED"/>
    <w:rsid w:val="00D34DE4"/>
    <w:rsid w:val="00D61C97"/>
    <w:rsid w:val="00DE597F"/>
    <w:rsid w:val="00DE69B2"/>
    <w:rsid w:val="00DF710E"/>
    <w:rsid w:val="00E413BD"/>
    <w:rsid w:val="00E64C1B"/>
    <w:rsid w:val="00E67161"/>
    <w:rsid w:val="00EA5205"/>
    <w:rsid w:val="00F83429"/>
    <w:rsid w:val="00F85CF7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18FECC"/>
  <w15:docId w15:val="{A2C4AFCE-AD57-4FCC-8D44-90B8CC01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28A8"/>
  </w:style>
  <w:style w:type="paragraph" w:styleId="a5">
    <w:name w:val="footer"/>
    <w:basedOn w:val="a"/>
    <w:link w:val="a6"/>
    <w:uiPriority w:val="99"/>
    <w:semiHidden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3</cp:revision>
  <cp:lastPrinted>2016-06-24T04:45:00Z</cp:lastPrinted>
  <dcterms:created xsi:type="dcterms:W3CDTF">2022-06-13T04:02:00Z</dcterms:created>
  <dcterms:modified xsi:type="dcterms:W3CDTF">2022-06-13T04:06:00Z</dcterms:modified>
</cp:coreProperties>
</file>